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A9B4C" w14:textId="52AC2416" w:rsidR="00F36D7E" w:rsidRPr="00FA6CA5" w:rsidRDefault="00756691" w:rsidP="001363A5">
      <w:pPr>
        <w:pStyle w:val="Title"/>
        <w:spacing w:after="0"/>
        <w:jc w:val="center"/>
        <w:rPr>
          <w:b/>
          <w:sz w:val="28"/>
        </w:rPr>
      </w:pPr>
      <w:r w:rsidRPr="00FA6CA5">
        <w:rPr>
          <w:b/>
          <w:sz w:val="28"/>
        </w:rPr>
        <w:t xml:space="preserve">IHTSDO </w:t>
      </w:r>
      <w:r w:rsidR="00F36D7E" w:rsidRPr="00FA6CA5">
        <w:rPr>
          <w:b/>
          <w:sz w:val="28"/>
        </w:rPr>
        <w:t xml:space="preserve">International </w:t>
      </w:r>
      <w:r w:rsidRPr="00FA6CA5">
        <w:rPr>
          <w:b/>
          <w:sz w:val="28"/>
        </w:rPr>
        <w:t>Pathol</w:t>
      </w:r>
      <w:r w:rsidR="00723648" w:rsidRPr="00FA6CA5">
        <w:rPr>
          <w:b/>
          <w:sz w:val="28"/>
        </w:rPr>
        <w:t>ogy and Laboratory Medicine (IPa</w:t>
      </w:r>
      <w:r w:rsidRPr="00FA6CA5">
        <w:rPr>
          <w:b/>
          <w:sz w:val="28"/>
        </w:rPr>
        <w:t>LM) SIG</w:t>
      </w:r>
    </w:p>
    <w:p w14:paraId="098A6851" w14:textId="77777777" w:rsidR="00723648" w:rsidRPr="00FA6CA5" w:rsidRDefault="00723648" w:rsidP="001363A5">
      <w:pPr>
        <w:pStyle w:val="Title"/>
        <w:spacing w:after="0"/>
        <w:jc w:val="center"/>
        <w:rPr>
          <w:b/>
          <w:sz w:val="28"/>
        </w:rPr>
      </w:pPr>
    </w:p>
    <w:p w14:paraId="1F566945" w14:textId="5A551044" w:rsidR="004A1DA8" w:rsidRPr="00FA6CA5" w:rsidRDefault="00775A65" w:rsidP="001363A5">
      <w:pPr>
        <w:pStyle w:val="Title"/>
        <w:spacing w:after="0"/>
        <w:jc w:val="center"/>
        <w:rPr>
          <w:b/>
          <w:sz w:val="28"/>
        </w:rPr>
      </w:pPr>
      <w:r>
        <w:rPr>
          <w:b/>
          <w:sz w:val="28"/>
        </w:rPr>
        <w:t>21</w:t>
      </w:r>
      <w:r w:rsidR="00775891">
        <w:rPr>
          <w:b/>
          <w:sz w:val="28"/>
        </w:rPr>
        <w:t xml:space="preserve"> </w:t>
      </w:r>
      <w:r>
        <w:rPr>
          <w:b/>
          <w:sz w:val="28"/>
        </w:rPr>
        <w:t>July</w:t>
      </w:r>
      <w:r w:rsidR="00775891">
        <w:rPr>
          <w:b/>
          <w:sz w:val="28"/>
        </w:rPr>
        <w:t xml:space="preserve"> 2015</w:t>
      </w:r>
      <w:r w:rsidR="00F43F1A" w:rsidRPr="00FA6CA5">
        <w:rPr>
          <w:b/>
          <w:sz w:val="28"/>
        </w:rPr>
        <w:t>, 20</w:t>
      </w:r>
      <w:r w:rsidR="00756691" w:rsidRPr="00FA6CA5">
        <w:rPr>
          <w:b/>
          <w:sz w:val="28"/>
        </w:rPr>
        <w:t>00 UTC</w:t>
      </w:r>
    </w:p>
    <w:p w14:paraId="511131CA" w14:textId="78B130E5" w:rsidR="004A1DA8" w:rsidRPr="00FA6CA5" w:rsidRDefault="0008000C" w:rsidP="001363A5">
      <w:pPr>
        <w:pStyle w:val="Title"/>
        <w:spacing w:after="0"/>
        <w:jc w:val="center"/>
        <w:rPr>
          <w:b/>
          <w:sz w:val="28"/>
        </w:rPr>
      </w:pPr>
      <w:r w:rsidRPr="00FA6CA5">
        <w:rPr>
          <w:b/>
          <w:sz w:val="28"/>
        </w:rPr>
        <w:t>Notes and Actions</w:t>
      </w:r>
      <w:r w:rsidR="00F43F1A" w:rsidRPr="00FA6CA5">
        <w:rPr>
          <w:b/>
          <w:sz w:val="28"/>
        </w:rPr>
        <w:t xml:space="preserve"> (Minutes)</w:t>
      </w:r>
    </w:p>
    <w:p w14:paraId="39583AA7" w14:textId="77777777" w:rsidR="00FA6CA5" w:rsidRDefault="00FA6CA5" w:rsidP="001363A5">
      <w:pPr>
        <w:pStyle w:val="Heading1"/>
      </w:pPr>
    </w:p>
    <w:p w14:paraId="17578954" w14:textId="77777777" w:rsidR="00F43F1A" w:rsidRPr="00FA6CA5" w:rsidRDefault="0015583B" w:rsidP="001363A5">
      <w:pPr>
        <w:pStyle w:val="Heading2"/>
        <w:spacing w:before="0"/>
      </w:pPr>
      <w:r w:rsidRPr="00FA6CA5">
        <w:t>Attendees</w:t>
      </w:r>
    </w:p>
    <w:p w14:paraId="2A8590F4" w14:textId="2AF2D36C" w:rsidR="0015583B" w:rsidRPr="00723648" w:rsidRDefault="0015583B" w:rsidP="001363A5">
      <w:pPr>
        <w:widowControl w:val="0"/>
        <w:tabs>
          <w:tab w:val="left" w:pos="8695"/>
        </w:tabs>
        <w:spacing w:after="0" w:line="240" w:lineRule="auto"/>
        <w:rPr>
          <w:rFonts w:asciiTheme="majorHAnsi" w:hAnsiTheme="majorHAnsi" w:cstheme="majorHAnsi"/>
          <w:b/>
          <w:lang w:val="en-US"/>
        </w:rPr>
      </w:pPr>
      <w:r w:rsidRPr="00723648">
        <w:rPr>
          <w:rFonts w:asciiTheme="majorHAnsi" w:hAnsiTheme="majorHAnsi" w:cstheme="majorHAnsi"/>
          <w:b/>
          <w:lang w:val="en-US"/>
        </w:rPr>
        <w:t>SIG Members:</w:t>
      </w:r>
      <w:r w:rsidRPr="00723648">
        <w:rPr>
          <w:rFonts w:asciiTheme="majorHAnsi" w:hAnsiTheme="majorHAnsi" w:cstheme="majorHAnsi"/>
          <w:lang w:val="en-US"/>
        </w:rPr>
        <w:t xml:space="preserve"> </w:t>
      </w:r>
      <w:r w:rsidR="00775891">
        <w:rPr>
          <w:rFonts w:asciiTheme="majorHAnsi" w:hAnsiTheme="majorHAnsi" w:cstheme="majorHAnsi"/>
          <w:lang w:val="en-US"/>
        </w:rPr>
        <w:t>Scott Campbell (SC),</w:t>
      </w:r>
      <w:r w:rsidRPr="00723648">
        <w:rPr>
          <w:rFonts w:asciiTheme="majorHAnsi" w:hAnsiTheme="majorHAnsi" w:cstheme="majorHAnsi"/>
          <w:lang w:val="en-US"/>
        </w:rPr>
        <w:t xml:space="preserve"> </w:t>
      </w:r>
      <w:r w:rsidR="00775891">
        <w:rPr>
          <w:rFonts w:asciiTheme="majorHAnsi" w:hAnsiTheme="majorHAnsi" w:cstheme="majorHAnsi"/>
          <w:lang w:val="en-US"/>
        </w:rPr>
        <w:t>Deborah Drake (DD),</w:t>
      </w:r>
      <w:r w:rsidRPr="00723648">
        <w:rPr>
          <w:rFonts w:asciiTheme="majorHAnsi" w:hAnsiTheme="majorHAnsi" w:cstheme="majorHAnsi"/>
          <w:lang w:val="en-US"/>
        </w:rPr>
        <w:t xml:space="preserve"> </w:t>
      </w:r>
      <w:r w:rsidR="0086658A">
        <w:rPr>
          <w:rStyle w:val="Heading1Char"/>
          <w:b w:val="0"/>
          <w:color w:val="auto"/>
          <w:sz w:val="22"/>
          <w:szCs w:val="22"/>
        </w:rPr>
        <w:t>Georg Brox (GB),</w:t>
      </w:r>
      <w:r w:rsidR="002740A9" w:rsidRPr="00BB614F">
        <w:rPr>
          <w:rStyle w:val="Heading1Char"/>
          <w:color w:val="auto"/>
          <w:sz w:val="22"/>
          <w:szCs w:val="22"/>
        </w:rPr>
        <w:t xml:space="preserve"> </w:t>
      </w:r>
      <w:r w:rsidR="002740A9" w:rsidRPr="002740A9">
        <w:rPr>
          <w:rStyle w:val="Heading1Char"/>
          <w:b w:val="0"/>
          <w:color w:val="auto"/>
          <w:sz w:val="22"/>
          <w:szCs w:val="22"/>
        </w:rPr>
        <w:t>Alexis Carter (AC), Mary Kennedy (MK)</w:t>
      </w:r>
      <w:r w:rsidR="0086658A">
        <w:rPr>
          <w:rStyle w:val="Heading1Char"/>
          <w:b w:val="0"/>
          <w:color w:val="auto"/>
          <w:sz w:val="22"/>
          <w:szCs w:val="22"/>
        </w:rPr>
        <w:t>, James Campbell (JC)</w:t>
      </w:r>
    </w:p>
    <w:p w14:paraId="3A38A2DA" w14:textId="7755A0C4" w:rsidR="00F43F1A" w:rsidRDefault="0015583B" w:rsidP="001363A5">
      <w:pPr>
        <w:widowControl w:val="0"/>
        <w:tabs>
          <w:tab w:val="left" w:pos="8695"/>
        </w:tabs>
        <w:spacing w:after="0" w:line="240" w:lineRule="auto"/>
        <w:contextualSpacing/>
        <w:rPr>
          <w:rFonts w:asciiTheme="majorHAnsi" w:hAnsiTheme="majorHAnsi" w:cstheme="majorHAnsi"/>
          <w:lang w:val="en-US"/>
        </w:rPr>
      </w:pPr>
      <w:r w:rsidRPr="00723648">
        <w:rPr>
          <w:rFonts w:asciiTheme="majorHAnsi" w:hAnsiTheme="majorHAnsi" w:cstheme="majorHAnsi"/>
          <w:b/>
          <w:lang w:val="en-US"/>
        </w:rPr>
        <w:t>IHTSDO:</w:t>
      </w:r>
      <w:r w:rsidR="00F43F1A" w:rsidRPr="00723648">
        <w:rPr>
          <w:rFonts w:asciiTheme="majorHAnsi" w:hAnsiTheme="majorHAnsi" w:cstheme="majorHAnsi"/>
          <w:b/>
          <w:lang w:val="en-US"/>
        </w:rPr>
        <w:t xml:space="preserve"> </w:t>
      </w:r>
      <w:r w:rsidRPr="00723648">
        <w:rPr>
          <w:rFonts w:asciiTheme="majorHAnsi" w:hAnsiTheme="majorHAnsi" w:cstheme="majorHAnsi"/>
          <w:lang w:val="en-US"/>
        </w:rPr>
        <w:t xml:space="preserve"> </w:t>
      </w:r>
      <w:r w:rsidR="00775891">
        <w:rPr>
          <w:rFonts w:asciiTheme="majorHAnsi" w:hAnsiTheme="majorHAnsi" w:cstheme="majorHAnsi"/>
          <w:lang w:val="en-US"/>
        </w:rPr>
        <w:t>Farzaneh Ashrafi (FA)</w:t>
      </w:r>
      <w:r w:rsidR="002973CC">
        <w:rPr>
          <w:rFonts w:asciiTheme="majorHAnsi" w:hAnsiTheme="majorHAnsi" w:cstheme="majorHAnsi"/>
          <w:lang w:val="en-US"/>
        </w:rPr>
        <w:t>, Suzanne Santamaria (SS)</w:t>
      </w:r>
    </w:p>
    <w:p w14:paraId="65AFC7C7" w14:textId="679DC747" w:rsidR="0086658A" w:rsidRPr="0086658A" w:rsidRDefault="0086658A" w:rsidP="001363A5">
      <w:pPr>
        <w:widowControl w:val="0"/>
        <w:tabs>
          <w:tab w:val="left" w:pos="8695"/>
        </w:tabs>
        <w:spacing w:after="0" w:line="240" w:lineRule="auto"/>
        <w:contextualSpacing/>
        <w:rPr>
          <w:rFonts w:asciiTheme="majorHAnsi" w:hAnsiTheme="majorHAnsi" w:cstheme="majorHAnsi"/>
          <w:lang w:val="en-US"/>
        </w:rPr>
      </w:pPr>
      <w:r>
        <w:rPr>
          <w:rFonts w:asciiTheme="majorHAnsi" w:hAnsiTheme="majorHAnsi" w:cstheme="majorHAnsi"/>
          <w:b/>
          <w:lang w:val="en-US"/>
        </w:rPr>
        <w:t>COLLEGE OF AMERICAN PATHOLOGIST ATTENDEES:</w:t>
      </w:r>
      <w:r>
        <w:rPr>
          <w:rFonts w:asciiTheme="majorHAnsi" w:hAnsiTheme="majorHAnsi" w:cstheme="majorHAnsi"/>
          <w:lang w:val="en-US"/>
        </w:rPr>
        <w:t xml:space="preserve"> </w:t>
      </w:r>
      <w:proofErr w:type="spellStart"/>
      <w:r>
        <w:rPr>
          <w:rFonts w:asciiTheme="majorHAnsi" w:hAnsiTheme="majorHAnsi" w:cstheme="majorHAnsi"/>
          <w:lang w:val="en-US"/>
        </w:rPr>
        <w:t>Jaleh</w:t>
      </w:r>
      <w:proofErr w:type="spellEnd"/>
      <w:r>
        <w:rPr>
          <w:rFonts w:asciiTheme="majorHAnsi" w:hAnsiTheme="majorHAnsi" w:cstheme="majorHAnsi"/>
          <w:lang w:val="en-US"/>
        </w:rPr>
        <w:t xml:space="preserve"> </w:t>
      </w:r>
      <w:proofErr w:type="spellStart"/>
      <w:r>
        <w:rPr>
          <w:rFonts w:asciiTheme="majorHAnsi" w:hAnsiTheme="majorHAnsi" w:cstheme="majorHAnsi"/>
          <w:lang w:val="en-US"/>
        </w:rPr>
        <w:t>Mirza</w:t>
      </w:r>
      <w:proofErr w:type="spellEnd"/>
      <w:r>
        <w:rPr>
          <w:rFonts w:asciiTheme="majorHAnsi" w:hAnsiTheme="majorHAnsi" w:cstheme="majorHAnsi"/>
          <w:lang w:val="en-US"/>
        </w:rPr>
        <w:t xml:space="preserve"> (JM), Richard </w:t>
      </w:r>
      <w:proofErr w:type="spellStart"/>
      <w:r>
        <w:rPr>
          <w:rFonts w:asciiTheme="majorHAnsi" w:hAnsiTheme="majorHAnsi" w:cstheme="majorHAnsi"/>
          <w:lang w:val="en-US"/>
        </w:rPr>
        <w:t>Moldwin</w:t>
      </w:r>
      <w:proofErr w:type="spellEnd"/>
      <w:r>
        <w:rPr>
          <w:rFonts w:asciiTheme="majorHAnsi" w:hAnsiTheme="majorHAnsi" w:cstheme="majorHAnsi"/>
          <w:lang w:val="en-US"/>
        </w:rPr>
        <w:t xml:space="preserve"> (RM), plus three additional persons</w:t>
      </w:r>
    </w:p>
    <w:p w14:paraId="63456F0E" w14:textId="4EDD9456" w:rsidR="00717600" w:rsidRPr="00775891" w:rsidRDefault="00775891" w:rsidP="001363A5">
      <w:pPr>
        <w:pStyle w:val="Heading2"/>
        <w:spacing w:before="0"/>
        <w:rPr>
          <w:rStyle w:val="Heading1Char"/>
          <w:bCs/>
          <w:color w:val="auto"/>
          <w:sz w:val="22"/>
          <w:szCs w:val="22"/>
        </w:rPr>
      </w:pPr>
      <w:r w:rsidRPr="00775891">
        <w:rPr>
          <w:rStyle w:val="Heading1Char"/>
          <w:b/>
          <w:bCs/>
          <w:color w:val="auto"/>
          <w:sz w:val="22"/>
          <w:szCs w:val="22"/>
        </w:rPr>
        <w:t>APPOLOGIES:</w:t>
      </w:r>
      <w:r w:rsidRPr="00775891">
        <w:rPr>
          <w:rStyle w:val="Heading1Char"/>
          <w:bCs/>
          <w:color w:val="auto"/>
          <w:sz w:val="22"/>
          <w:szCs w:val="22"/>
        </w:rPr>
        <w:t xml:space="preserve"> </w:t>
      </w:r>
    </w:p>
    <w:p w14:paraId="547350B0" w14:textId="77777777" w:rsidR="00775891" w:rsidRPr="00775891" w:rsidRDefault="00775891" w:rsidP="00775891"/>
    <w:p w14:paraId="5EA8C6C1" w14:textId="75807922" w:rsidR="00E31C8B" w:rsidRDefault="00E31C8B" w:rsidP="001363A5">
      <w:pPr>
        <w:pStyle w:val="Heading2"/>
        <w:spacing w:before="0"/>
        <w:rPr>
          <w:rStyle w:val="Heading1Char"/>
          <w:b/>
          <w:bCs/>
          <w:color w:val="365F91" w:themeColor="accent1" w:themeShade="BF"/>
          <w:sz w:val="28"/>
          <w:szCs w:val="26"/>
        </w:rPr>
      </w:pPr>
      <w:r>
        <w:rPr>
          <w:rStyle w:val="Heading1Char"/>
          <w:b/>
          <w:bCs/>
          <w:color w:val="365F91" w:themeColor="accent1" w:themeShade="BF"/>
          <w:sz w:val="28"/>
          <w:szCs w:val="26"/>
        </w:rPr>
        <w:t>Call to Order</w:t>
      </w:r>
    </w:p>
    <w:p w14:paraId="52B7F009" w14:textId="4C8368C7" w:rsidR="00E31C8B" w:rsidRDefault="00E31C8B" w:rsidP="00E31C8B">
      <w:r>
        <w:t xml:space="preserve">The meeting was started at 2000 UTC on </w:t>
      </w:r>
      <w:r w:rsidR="0086658A">
        <w:t>July 21</w:t>
      </w:r>
      <w:r w:rsidR="00775891">
        <w:t>, 2015</w:t>
      </w:r>
      <w:r>
        <w:t>.</w:t>
      </w:r>
    </w:p>
    <w:p w14:paraId="2EF5FB1D" w14:textId="77777777" w:rsidR="00E31C8B" w:rsidRDefault="00E31C8B" w:rsidP="001363A5">
      <w:pPr>
        <w:pStyle w:val="Heading2"/>
        <w:spacing w:before="0"/>
        <w:rPr>
          <w:rStyle w:val="Heading1Char"/>
          <w:b/>
          <w:bCs/>
          <w:color w:val="365F91" w:themeColor="accent1" w:themeShade="BF"/>
          <w:sz w:val="28"/>
          <w:szCs w:val="26"/>
        </w:rPr>
      </w:pPr>
    </w:p>
    <w:p w14:paraId="3F364940" w14:textId="7751B443" w:rsidR="00356E2E" w:rsidRPr="008677AA" w:rsidRDefault="00723648" w:rsidP="001363A5">
      <w:pPr>
        <w:pStyle w:val="Heading2"/>
        <w:spacing w:before="0"/>
      </w:pPr>
      <w:r w:rsidRPr="008677AA">
        <w:rPr>
          <w:rStyle w:val="Heading1Char"/>
          <w:b/>
          <w:bCs/>
          <w:color w:val="365F91" w:themeColor="accent1" w:themeShade="BF"/>
          <w:sz w:val="28"/>
          <w:szCs w:val="26"/>
        </w:rPr>
        <w:t>Conflicts of Interest</w:t>
      </w:r>
    </w:p>
    <w:p w14:paraId="33B40794" w14:textId="2DAF5516" w:rsidR="00616263" w:rsidRDefault="00F43F1A" w:rsidP="001363A5">
      <w:pPr>
        <w:widowControl w:val="0"/>
        <w:tabs>
          <w:tab w:val="left" w:pos="8695"/>
        </w:tabs>
        <w:spacing w:after="0" w:line="240" w:lineRule="auto"/>
        <w:contextualSpacing/>
        <w:rPr>
          <w:rFonts w:asciiTheme="majorHAnsi" w:hAnsiTheme="majorHAnsi" w:cstheme="majorHAnsi"/>
          <w:lang w:val="en-US"/>
        </w:rPr>
      </w:pPr>
      <w:r w:rsidRPr="00723648">
        <w:rPr>
          <w:rFonts w:asciiTheme="majorHAnsi" w:hAnsiTheme="majorHAnsi" w:cstheme="majorHAnsi"/>
          <w:lang w:val="en-US"/>
        </w:rPr>
        <w:t>No new conflicts of interest were reported.</w:t>
      </w:r>
    </w:p>
    <w:p w14:paraId="709E0221" w14:textId="77777777" w:rsidR="008677AA" w:rsidRDefault="008677AA" w:rsidP="001363A5">
      <w:pPr>
        <w:pStyle w:val="Agenda1"/>
        <w:widowControl w:val="0"/>
        <w:numPr>
          <w:ilvl w:val="0"/>
          <w:numId w:val="0"/>
        </w:numPr>
        <w:spacing w:after="0"/>
        <w:rPr>
          <w:rFonts w:asciiTheme="majorHAnsi" w:hAnsiTheme="majorHAnsi" w:cstheme="majorHAnsi"/>
          <w:color w:val="auto"/>
        </w:rPr>
      </w:pPr>
    </w:p>
    <w:p w14:paraId="7F489DE7" w14:textId="77777777" w:rsidR="008677AA" w:rsidRDefault="008677AA" w:rsidP="001363A5">
      <w:pPr>
        <w:pStyle w:val="Heading2"/>
        <w:spacing w:before="0"/>
      </w:pPr>
      <w:r>
        <w:t>Notes and Actions from the Last Meeting</w:t>
      </w:r>
    </w:p>
    <w:p w14:paraId="51F03032" w14:textId="54A901B5" w:rsidR="008677AA" w:rsidRDefault="00BB614F"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Approved</w:t>
      </w:r>
      <w:r w:rsidR="002740A9">
        <w:rPr>
          <w:rFonts w:asciiTheme="majorHAnsi" w:hAnsiTheme="majorHAnsi" w:cstheme="majorHAnsi"/>
          <w:color w:val="auto"/>
        </w:rPr>
        <w:t xml:space="preserve"> with minor changes</w:t>
      </w:r>
    </w:p>
    <w:p w14:paraId="41181C1D" w14:textId="77777777" w:rsidR="008677AA" w:rsidRDefault="008677AA" w:rsidP="001363A5">
      <w:pPr>
        <w:pStyle w:val="Agenda1"/>
        <w:widowControl w:val="0"/>
        <w:numPr>
          <w:ilvl w:val="0"/>
          <w:numId w:val="0"/>
        </w:numPr>
        <w:spacing w:after="0"/>
        <w:rPr>
          <w:rFonts w:asciiTheme="majorHAnsi" w:hAnsiTheme="majorHAnsi" w:cstheme="majorHAnsi"/>
          <w:color w:val="auto"/>
        </w:rPr>
      </w:pPr>
    </w:p>
    <w:p w14:paraId="54FB62A5" w14:textId="1E6E73F6" w:rsidR="008677AA" w:rsidRDefault="008677AA" w:rsidP="001363A5">
      <w:pPr>
        <w:pStyle w:val="Heading2"/>
        <w:spacing w:before="0"/>
      </w:pPr>
      <w:r>
        <w:t xml:space="preserve">IHTSDO IPaLM </w:t>
      </w:r>
      <w:r w:rsidR="00774AA2">
        <w:t xml:space="preserve">SIG </w:t>
      </w:r>
      <w:r w:rsidR="002F66AD">
        <w:t>Discussion</w:t>
      </w:r>
    </w:p>
    <w:p w14:paraId="64CDEE62" w14:textId="77777777" w:rsidR="0086658A" w:rsidRDefault="0086658A"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SC presented current efforts at the University of Nebraska Medical Center to completely encode cancer synoptic worksheets using the Observables model for deployment within the Nebraska Lexicon and the Nebraska Medical Center’s pathology information system.  (Presentation on collabnet).  </w:t>
      </w:r>
    </w:p>
    <w:p w14:paraId="4EBA171B" w14:textId="77777777" w:rsidR="0086658A" w:rsidRDefault="0086658A" w:rsidP="001363A5">
      <w:pPr>
        <w:pStyle w:val="Agenda1"/>
        <w:widowControl w:val="0"/>
        <w:numPr>
          <w:ilvl w:val="0"/>
          <w:numId w:val="0"/>
        </w:numPr>
        <w:spacing w:after="0"/>
        <w:rPr>
          <w:rFonts w:asciiTheme="majorHAnsi" w:hAnsiTheme="majorHAnsi" w:cstheme="majorHAnsi"/>
          <w:color w:val="auto"/>
        </w:rPr>
      </w:pPr>
    </w:p>
    <w:p w14:paraId="11673961" w14:textId="3AAB72BE" w:rsidR="0086658A" w:rsidRDefault="0086658A"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JM of CAP expressed interest in staying involved with development.  RM described the current efforts of CAP that involve the indexing of the cancer synoptic questions using CAP codification with associated SNOMED CT responses, as well as, efforts to collaborate with the US National Cancer Institute for synoptic encoding efforts going forward.</w:t>
      </w:r>
    </w:p>
    <w:p w14:paraId="5E5DB6DE" w14:textId="77777777" w:rsidR="0086658A" w:rsidRDefault="0086658A" w:rsidP="001363A5">
      <w:pPr>
        <w:pStyle w:val="Agenda1"/>
        <w:widowControl w:val="0"/>
        <w:numPr>
          <w:ilvl w:val="0"/>
          <w:numId w:val="0"/>
        </w:numPr>
        <w:spacing w:after="0"/>
        <w:rPr>
          <w:rFonts w:asciiTheme="majorHAnsi" w:hAnsiTheme="majorHAnsi" w:cstheme="majorHAnsi"/>
          <w:color w:val="auto"/>
        </w:rPr>
      </w:pPr>
    </w:p>
    <w:p w14:paraId="19A0BFB6" w14:textId="77777777" w:rsidR="0086658A" w:rsidRDefault="0086658A" w:rsidP="001363A5">
      <w:pPr>
        <w:pStyle w:val="Agenda1"/>
        <w:widowControl w:val="0"/>
        <w:numPr>
          <w:ilvl w:val="0"/>
          <w:numId w:val="0"/>
        </w:numPr>
        <w:spacing w:after="0"/>
        <w:rPr>
          <w:rFonts w:asciiTheme="majorHAnsi" w:hAnsiTheme="majorHAnsi" w:cstheme="majorHAnsi"/>
          <w:color w:val="auto"/>
        </w:rPr>
      </w:pPr>
    </w:p>
    <w:p w14:paraId="6C173116" w14:textId="6382D4C2" w:rsidR="0086658A" w:rsidRDefault="0086658A"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The presentation also served as a call and introduction to the primary discussion topic for a face to face meeting in London.</w:t>
      </w:r>
    </w:p>
    <w:p w14:paraId="2D291375" w14:textId="77777777" w:rsidR="0086658A" w:rsidRDefault="0086658A" w:rsidP="001363A5">
      <w:pPr>
        <w:pStyle w:val="Agenda1"/>
        <w:widowControl w:val="0"/>
        <w:numPr>
          <w:ilvl w:val="0"/>
          <w:numId w:val="0"/>
        </w:numPr>
        <w:spacing w:after="0"/>
        <w:rPr>
          <w:rFonts w:asciiTheme="majorHAnsi" w:hAnsiTheme="majorHAnsi" w:cstheme="majorHAnsi"/>
          <w:color w:val="auto"/>
        </w:rPr>
      </w:pPr>
    </w:p>
    <w:p w14:paraId="1BDC4872" w14:textId="6CD40831" w:rsidR="0086658A" w:rsidRDefault="0086658A"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A separate call was scheduled to set the meeting agenda for the September face to face meeting.</w:t>
      </w:r>
    </w:p>
    <w:p w14:paraId="70B78401" w14:textId="213277CD" w:rsidR="00616263" w:rsidRDefault="00616263" w:rsidP="00616263">
      <w:pPr>
        <w:pStyle w:val="Agenda1"/>
        <w:widowControl w:val="0"/>
        <w:numPr>
          <w:ilvl w:val="0"/>
          <w:numId w:val="0"/>
        </w:numPr>
        <w:spacing w:after="0"/>
        <w:rPr>
          <w:rFonts w:asciiTheme="majorHAnsi" w:hAnsiTheme="majorHAnsi" w:cstheme="majorHAnsi"/>
          <w:color w:val="auto"/>
        </w:rPr>
      </w:pPr>
    </w:p>
    <w:p w14:paraId="07ABCF80" w14:textId="77777777" w:rsidR="00FD492B" w:rsidRDefault="00FD492B" w:rsidP="00616263">
      <w:pPr>
        <w:pStyle w:val="Agenda1"/>
        <w:widowControl w:val="0"/>
        <w:numPr>
          <w:ilvl w:val="0"/>
          <w:numId w:val="0"/>
        </w:numPr>
        <w:spacing w:after="0"/>
        <w:rPr>
          <w:rFonts w:asciiTheme="majorHAnsi" w:hAnsiTheme="majorHAnsi" w:cstheme="majorHAnsi"/>
          <w:color w:val="auto"/>
        </w:rPr>
      </w:pPr>
    </w:p>
    <w:p w14:paraId="7E04F7B7" w14:textId="1171E2C1" w:rsidR="00717600" w:rsidRDefault="00E31C8B" w:rsidP="001363A5">
      <w:pPr>
        <w:pStyle w:val="Heading2"/>
        <w:spacing w:before="0"/>
      </w:pPr>
      <w:r>
        <w:t>Regularly Scheduled Meetings and next meeting</w:t>
      </w:r>
    </w:p>
    <w:p w14:paraId="4CBB5AD9" w14:textId="58F90030" w:rsidR="00717600" w:rsidRDefault="00E31C8B"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this group will meet regularly on the third Tuesday of the month at 2000 UTC. The next meeting is scheduled for </w:t>
      </w:r>
      <w:r w:rsidR="0086658A">
        <w:rPr>
          <w:rFonts w:asciiTheme="majorHAnsi" w:hAnsiTheme="majorHAnsi" w:cstheme="majorHAnsi"/>
          <w:color w:val="auto"/>
        </w:rPr>
        <w:t>August 17</w:t>
      </w:r>
      <w:r w:rsidR="00FD492B">
        <w:rPr>
          <w:rFonts w:asciiTheme="majorHAnsi" w:hAnsiTheme="majorHAnsi" w:cstheme="majorHAnsi"/>
          <w:color w:val="auto"/>
        </w:rPr>
        <w:t xml:space="preserve"> at 2000 UTC. SC</w:t>
      </w:r>
      <w:r>
        <w:rPr>
          <w:rFonts w:asciiTheme="majorHAnsi" w:hAnsiTheme="majorHAnsi" w:cstheme="majorHAnsi"/>
          <w:color w:val="auto"/>
        </w:rPr>
        <w:t xml:space="preserve"> will set up the GoToMeeting.</w:t>
      </w:r>
    </w:p>
    <w:p w14:paraId="16369B73" w14:textId="77777777" w:rsidR="00E31C8B" w:rsidRDefault="00E31C8B" w:rsidP="001363A5">
      <w:pPr>
        <w:pStyle w:val="Agenda1"/>
        <w:widowControl w:val="0"/>
        <w:numPr>
          <w:ilvl w:val="0"/>
          <w:numId w:val="0"/>
        </w:numPr>
        <w:spacing w:after="0"/>
        <w:rPr>
          <w:rFonts w:asciiTheme="majorHAnsi" w:hAnsiTheme="majorHAnsi" w:cstheme="majorHAnsi"/>
          <w:color w:val="auto"/>
        </w:rPr>
      </w:pPr>
    </w:p>
    <w:p w14:paraId="767F9819" w14:textId="77777777" w:rsidR="00E31C8B" w:rsidRDefault="00E31C8B" w:rsidP="001363A5">
      <w:pPr>
        <w:pStyle w:val="Agenda1"/>
        <w:widowControl w:val="0"/>
        <w:numPr>
          <w:ilvl w:val="0"/>
          <w:numId w:val="0"/>
        </w:numPr>
        <w:spacing w:after="0"/>
        <w:rPr>
          <w:rFonts w:asciiTheme="majorHAnsi" w:hAnsiTheme="majorHAnsi" w:cstheme="majorHAnsi"/>
          <w:color w:val="auto"/>
        </w:rPr>
      </w:pPr>
    </w:p>
    <w:p w14:paraId="114C4F66" w14:textId="27067B3D" w:rsidR="00DE3DDE" w:rsidRDefault="00EB385F"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The confere</w:t>
      </w:r>
      <w:r w:rsidR="00E31C8B">
        <w:rPr>
          <w:rFonts w:asciiTheme="majorHAnsi" w:hAnsiTheme="majorHAnsi" w:cstheme="majorHAnsi"/>
          <w:color w:val="auto"/>
        </w:rPr>
        <w:t xml:space="preserve">nce call was adjourned at </w:t>
      </w:r>
      <w:r w:rsidR="00BB614F">
        <w:rPr>
          <w:rFonts w:asciiTheme="majorHAnsi" w:hAnsiTheme="majorHAnsi" w:cstheme="majorHAnsi"/>
          <w:color w:val="auto"/>
        </w:rPr>
        <w:t>21:15</w:t>
      </w:r>
      <w:r>
        <w:rPr>
          <w:rFonts w:asciiTheme="majorHAnsi" w:hAnsiTheme="majorHAnsi" w:cstheme="majorHAnsi"/>
          <w:color w:val="auto"/>
        </w:rPr>
        <w:t xml:space="preserve"> UTC.</w:t>
      </w:r>
    </w:p>
    <w:p w14:paraId="55DB86A3" w14:textId="77777777" w:rsidR="00774AA2" w:rsidRDefault="00774AA2" w:rsidP="001363A5">
      <w:pPr>
        <w:pStyle w:val="Agenda1"/>
        <w:widowControl w:val="0"/>
        <w:numPr>
          <w:ilvl w:val="0"/>
          <w:numId w:val="0"/>
        </w:numPr>
        <w:spacing w:after="0"/>
        <w:rPr>
          <w:rFonts w:asciiTheme="majorHAnsi" w:hAnsiTheme="majorHAnsi" w:cstheme="majorHAnsi"/>
          <w:color w:val="auto"/>
        </w:rPr>
      </w:pPr>
    </w:p>
    <w:p w14:paraId="269A6257"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0BBB64DF"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2F197A82"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4076227E" w14:textId="5F56020A" w:rsidR="00C0709F" w:rsidRDefault="00C0709F" w:rsidP="001363A5">
      <w:pPr>
        <w:pStyle w:val="Heading1"/>
      </w:pPr>
      <w:r>
        <w:t>Action Items</w:t>
      </w:r>
    </w:p>
    <w:tbl>
      <w:tblPr>
        <w:tblStyle w:val="LightGrid-Accent1"/>
        <w:tblW w:w="0" w:type="auto"/>
        <w:tblLook w:val="04A0" w:firstRow="1" w:lastRow="0" w:firstColumn="1" w:lastColumn="0" w:noHBand="0" w:noVBand="1"/>
      </w:tblPr>
      <w:tblGrid>
        <w:gridCol w:w="5130"/>
        <w:gridCol w:w="1207"/>
        <w:gridCol w:w="1638"/>
        <w:gridCol w:w="1643"/>
      </w:tblGrid>
      <w:tr w:rsidR="00C0709F" w14:paraId="15723652" w14:textId="77777777" w:rsidTr="00E31C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24AFE4E9" w14:textId="7F1325CC" w:rsidR="00C0709F" w:rsidRDefault="00C0709F" w:rsidP="00DC0C31">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Action Item</w:t>
            </w:r>
          </w:p>
        </w:tc>
        <w:tc>
          <w:tcPr>
            <w:tcW w:w="1207" w:type="dxa"/>
            <w:vAlign w:val="center"/>
          </w:tcPr>
          <w:p w14:paraId="0AED751F" w14:textId="1C9E02CA"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Assigned To</w:t>
            </w:r>
          </w:p>
        </w:tc>
        <w:tc>
          <w:tcPr>
            <w:tcW w:w="1638" w:type="dxa"/>
            <w:vAlign w:val="center"/>
          </w:tcPr>
          <w:p w14:paraId="52B2DBC2" w14:textId="74DDC6A3"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Due Date</w:t>
            </w:r>
          </w:p>
        </w:tc>
        <w:tc>
          <w:tcPr>
            <w:tcW w:w="1643" w:type="dxa"/>
            <w:vAlign w:val="center"/>
          </w:tcPr>
          <w:p w14:paraId="44245A73" w14:textId="6832B552"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Status</w:t>
            </w:r>
          </w:p>
          <w:p w14:paraId="32A595D7" w14:textId="583254EC" w:rsidR="00C0709F" w:rsidRP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auto"/>
              </w:rPr>
            </w:pPr>
          </w:p>
        </w:tc>
      </w:tr>
      <w:tr w:rsidR="00C0709F" w14:paraId="61F499D5" w14:textId="77777777" w:rsidTr="00E31C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599A99C4" w14:textId="017EA674" w:rsidR="00C0709F" w:rsidRPr="00C0709F" w:rsidRDefault="0086658A"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Face-to-face agenda</w:t>
            </w:r>
            <w:bookmarkStart w:id="0" w:name="_GoBack"/>
            <w:bookmarkEnd w:id="0"/>
          </w:p>
        </w:tc>
        <w:tc>
          <w:tcPr>
            <w:tcW w:w="1207" w:type="dxa"/>
            <w:vAlign w:val="center"/>
          </w:tcPr>
          <w:p w14:paraId="1B09D3F7" w14:textId="12B290B5" w:rsidR="00C0709F" w:rsidRPr="00C0709F" w:rsidRDefault="0011641D"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SC</w:t>
            </w:r>
          </w:p>
        </w:tc>
        <w:tc>
          <w:tcPr>
            <w:tcW w:w="1638" w:type="dxa"/>
            <w:vAlign w:val="center"/>
          </w:tcPr>
          <w:p w14:paraId="63156373" w14:textId="091016E7" w:rsidR="00C0709F" w:rsidRPr="00C0709F" w:rsidRDefault="00FD492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Prior to next IPaLM meeting</w:t>
            </w:r>
          </w:p>
        </w:tc>
        <w:tc>
          <w:tcPr>
            <w:tcW w:w="1643" w:type="dxa"/>
            <w:vAlign w:val="center"/>
          </w:tcPr>
          <w:p w14:paraId="46951FDF" w14:textId="7147526F" w:rsidR="00C0709F" w:rsidRPr="00C0709F" w:rsidRDefault="00C0709F"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r>
      <w:tr w:rsidR="00C0709F" w14:paraId="31860FA6" w14:textId="77777777" w:rsidTr="00E31C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1E17E1CF" w14:textId="3D337F5E" w:rsidR="00C0709F" w:rsidRPr="00C0709F" w:rsidRDefault="00C0709F" w:rsidP="00DC0C31">
            <w:pPr>
              <w:pStyle w:val="Agenda1"/>
              <w:widowControl w:val="0"/>
              <w:numPr>
                <w:ilvl w:val="0"/>
                <w:numId w:val="0"/>
              </w:numPr>
              <w:spacing w:after="0"/>
              <w:rPr>
                <w:rFonts w:asciiTheme="majorHAnsi" w:hAnsiTheme="majorHAnsi" w:cstheme="majorHAnsi"/>
                <w:b w:val="0"/>
                <w:color w:val="auto"/>
              </w:rPr>
            </w:pPr>
          </w:p>
        </w:tc>
        <w:tc>
          <w:tcPr>
            <w:tcW w:w="1207" w:type="dxa"/>
            <w:vAlign w:val="center"/>
          </w:tcPr>
          <w:p w14:paraId="153E8D35" w14:textId="674AD753" w:rsidR="00C0709F" w:rsidRPr="00C0709F" w:rsidRDefault="00C0709F"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c>
          <w:tcPr>
            <w:tcW w:w="1638" w:type="dxa"/>
            <w:vAlign w:val="center"/>
          </w:tcPr>
          <w:p w14:paraId="1BBBD6EA" w14:textId="4BAA8205" w:rsidR="00C0709F" w:rsidRPr="00C0709F" w:rsidRDefault="00C0709F" w:rsidP="00FD492B">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c>
          <w:tcPr>
            <w:tcW w:w="1643" w:type="dxa"/>
            <w:vAlign w:val="center"/>
          </w:tcPr>
          <w:p w14:paraId="10308C61" w14:textId="0F625D85" w:rsidR="00C0709F" w:rsidRPr="00C0709F" w:rsidRDefault="00C0709F"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r>
      <w:tr w:rsidR="00717600" w14:paraId="0BF2220C" w14:textId="77777777" w:rsidTr="00E31C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1ECC6969" w14:textId="50D6F5D2" w:rsidR="00717600" w:rsidRDefault="00717600" w:rsidP="00DC0C31">
            <w:pPr>
              <w:pStyle w:val="Agenda1"/>
              <w:widowControl w:val="0"/>
              <w:numPr>
                <w:ilvl w:val="0"/>
                <w:numId w:val="0"/>
              </w:numPr>
              <w:spacing w:after="0"/>
              <w:rPr>
                <w:rFonts w:asciiTheme="majorHAnsi" w:hAnsiTheme="majorHAnsi" w:cstheme="majorHAnsi"/>
                <w:b w:val="0"/>
                <w:color w:val="auto"/>
              </w:rPr>
            </w:pPr>
          </w:p>
        </w:tc>
        <w:tc>
          <w:tcPr>
            <w:tcW w:w="1207" w:type="dxa"/>
            <w:vAlign w:val="center"/>
          </w:tcPr>
          <w:p w14:paraId="22F4A329" w14:textId="5D5CEC02" w:rsidR="00717600" w:rsidRPr="00C0709F" w:rsidRDefault="00717600"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c>
          <w:tcPr>
            <w:tcW w:w="1638" w:type="dxa"/>
            <w:vAlign w:val="center"/>
          </w:tcPr>
          <w:p w14:paraId="1E241059" w14:textId="4511F7D1" w:rsidR="00717600" w:rsidRPr="00C0709F" w:rsidRDefault="00717600" w:rsidP="00E31C8B">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c>
          <w:tcPr>
            <w:tcW w:w="1643" w:type="dxa"/>
            <w:vAlign w:val="center"/>
          </w:tcPr>
          <w:p w14:paraId="6893DF80" w14:textId="7BAA086B" w:rsidR="00717600" w:rsidRPr="00C0709F" w:rsidRDefault="00717600"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r>
      <w:tr w:rsidR="001363A5" w14:paraId="6BB53063" w14:textId="77777777" w:rsidTr="00E31C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1F5C4A85" w14:textId="6F03D3E8" w:rsidR="001363A5" w:rsidRDefault="001363A5" w:rsidP="00DC0C31">
            <w:pPr>
              <w:pStyle w:val="Agenda1"/>
              <w:widowControl w:val="0"/>
              <w:numPr>
                <w:ilvl w:val="0"/>
                <w:numId w:val="0"/>
              </w:numPr>
              <w:spacing w:after="0"/>
              <w:rPr>
                <w:rFonts w:asciiTheme="majorHAnsi" w:hAnsiTheme="majorHAnsi" w:cstheme="majorHAnsi"/>
                <w:b w:val="0"/>
                <w:color w:val="auto"/>
              </w:rPr>
            </w:pPr>
          </w:p>
        </w:tc>
        <w:tc>
          <w:tcPr>
            <w:tcW w:w="1207" w:type="dxa"/>
            <w:vAlign w:val="center"/>
          </w:tcPr>
          <w:p w14:paraId="32A3A4FD" w14:textId="2480748C"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c>
          <w:tcPr>
            <w:tcW w:w="1638" w:type="dxa"/>
            <w:vAlign w:val="center"/>
          </w:tcPr>
          <w:p w14:paraId="4AFD3B20" w14:textId="07B0CBA0"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c>
          <w:tcPr>
            <w:tcW w:w="1643" w:type="dxa"/>
            <w:vAlign w:val="center"/>
          </w:tcPr>
          <w:p w14:paraId="6FD223D2" w14:textId="61A1651C"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r>
      <w:tr w:rsidR="00E31C8B" w14:paraId="70E8F41D" w14:textId="77777777" w:rsidTr="00E31C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6272DE86" w14:textId="4B4BC116" w:rsidR="00E31C8B" w:rsidRPr="00E31C8B" w:rsidRDefault="00E31C8B" w:rsidP="00DC0C31">
            <w:pPr>
              <w:pStyle w:val="Agenda1"/>
              <w:widowControl w:val="0"/>
              <w:numPr>
                <w:ilvl w:val="0"/>
                <w:numId w:val="0"/>
              </w:numPr>
              <w:spacing w:after="0"/>
              <w:rPr>
                <w:rFonts w:asciiTheme="majorHAnsi" w:hAnsiTheme="majorHAnsi" w:cstheme="majorHAnsi"/>
                <w:b w:val="0"/>
                <w:color w:val="auto"/>
              </w:rPr>
            </w:pPr>
          </w:p>
        </w:tc>
        <w:tc>
          <w:tcPr>
            <w:tcW w:w="1207" w:type="dxa"/>
            <w:vAlign w:val="center"/>
          </w:tcPr>
          <w:p w14:paraId="6BCFA41A" w14:textId="27BAFB69" w:rsidR="00E31C8B" w:rsidRPr="00E31C8B" w:rsidRDefault="00E31C8B" w:rsidP="00FD492B">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c>
          <w:tcPr>
            <w:tcW w:w="1638" w:type="dxa"/>
            <w:vAlign w:val="center"/>
          </w:tcPr>
          <w:p w14:paraId="17D76917" w14:textId="7A0EE02C" w:rsidR="00E31C8B" w:rsidRPr="00E31C8B" w:rsidRDefault="00E31C8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c>
          <w:tcPr>
            <w:tcW w:w="1643" w:type="dxa"/>
            <w:vAlign w:val="center"/>
          </w:tcPr>
          <w:p w14:paraId="3DE763B5" w14:textId="00E55C34" w:rsidR="00E31C8B" w:rsidRDefault="00E31C8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r>
    </w:tbl>
    <w:p w14:paraId="0F162354" w14:textId="77777777" w:rsidR="00C0709F" w:rsidRPr="00FA6CA5" w:rsidRDefault="00C0709F" w:rsidP="001363A5">
      <w:pPr>
        <w:pStyle w:val="Agenda1"/>
        <w:widowControl w:val="0"/>
        <w:numPr>
          <w:ilvl w:val="0"/>
          <w:numId w:val="0"/>
        </w:numPr>
        <w:spacing w:after="0"/>
        <w:rPr>
          <w:rFonts w:asciiTheme="majorHAnsi" w:hAnsiTheme="majorHAnsi" w:cstheme="majorHAnsi"/>
          <w:color w:val="auto"/>
        </w:rPr>
      </w:pPr>
    </w:p>
    <w:p w14:paraId="167349C0" w14:textId="77777777" w:rsidR="00723648" w:rsidRDefault="00723648" w:rsidP="001363A5">
      <w:pPr>
        <w:pStyle w:val="Agenda1"/>
        <w:widowControl w:val="0"/>
        <w:numPr>
          <w:ilvl w:val="0"/>
          <w:numId w:val="0"/>
        </w:numPr>
        <w:spacing w:after="0"/>
        <w:rPr>
          <w:rFonts w:asciiTheme="majorHAnsi" w:hAnsiTheme="majorHAnsi" w:cstheme="majorHAnsi"/>
          <w:b/>
        </w:rPr>
      </w:pPr>
    </w:p>
    <w:p w14:paraId="639381A2" w14:textId="2CD5C161" w:rsidR="00CF22F2" w:rsidRPr="00723648" w:rsidRDefault="00CF22F2" w:rsidP="001363A5">
      <w:pPr>
        <w:widowControl w:val="0"/>
        <w:spacing w:after="0" w:line="240" w:lineRule="auto"/>
        <w:contextualSpacing/>
        <w:rPr>
          <w:rFonts w:asciiTheme="majorHAnsi" w:hAnsiTheme="majorHAnsi" w:cstheme="majorHAnsi"/>
          <w:lang w:val="en-US"/>
        </w:rPr>
      </w:pPr>
    </w:p>
    <w:sectPr w:rsidR="00CF22F2" w:rsidRPr="00723648" w:rsidSect="0009798B">
      <w:headerReference w:type="default" r:id="rId8"/>
      <w:footerReference w:type="default" r:id="rId9"/>
      <w:headerReference w:type="first" r:id="rId10"/>
      <w:footerReference w:type="first" r:id="rId11"/>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050B1" w14:textId="77777777" w:rsidR="008E0BDE" w:rsidRDefault="008E0BDE" w:rsidP="00B825DC">
      <w:pPr>
        <w:spacing w:after="0" w:line="240" w:lineRule="auto"/>
      </w:pPr>
      <w:r>
        <w:separator/>
      </w:r>
    </w:p>
  </w:endnote>
  <w:endnote w:type="continuationSeparator" w:id="0">
    <w:p w14:paraId="7DD7EDEF" w14:textId="77777777" w:rsidR="008E0BDE" w:rsidRDefault="008E0BDE" w:rsidP="00B8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Mincho">
    <w:panose1 w:val="02020600040205080304"/>
    <w:charset w:val="80"/>
    <w:family w:val="roma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EDD1" w14:textId="77777777" w:rsidR="00494762" w:rsidRDefault="009F423C">
    <w:pPr>
      <w:pStyle w:val="Footer"/>
    </w:pPr>
    <w:fldSimple w:instr=" FILENAME   \* MERGEFORMAT ">
      <w:r w:rsidR="00FD492B">
        <w:rPr>
          <w:noProof/>
        </w:rPr>
        <w:t>IHTSDO IPaLM SIG draft notes and actions 20150317 v0 01.docx</w:t>
      </w:r>
    </w:fldSimple>
    <w:r w:rsidR="00494762">
      <w:tab/>
    </w:r>
    <w:r w:rsidR="00494762">
      <w:tab/>
      <w:t xml:space="preserve">Page </w:t>
    </w:r>
    <w:r w:rsidR="00494762">
      <w:fldChar w:fldCharType="begin"/>
    </w:r>
    <w:r w:rsidR="00494762">
      <w:instrText xml:space="preserve"> PAGE   \* MERGEFORMAT </w:instrText>
    </w:r>
    <w:r w:rsidR="00494762">
      <w:fldChar w:fldCharType="separate"/>
    </w:r>
    <w:r w:rsidR="0086658A">
      <w:rPr>
        <w:noProof/>
      </w:rPr>
      <w:t>2</w:t>
    </w:r>
    <w:r w:rsidR="00494762">
      <w:rPr>
        <w:noProof/>
      </w:rPr>
      <w:fldChar w:fldCharType="end"/>
    </w:r>
    <w:r w:rsidR="00494762">
      <w:t xml:space="preserve"> of </w:t>
    </w:r>
    <w:fldSimple w:instr=" NUMPAGES   \* MERGEFORMAT ">
      <w:r w:rsidR="0086658A">
        <w:rPr>
          <w:noProof/>
        </w:rPr>
        <w:t>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F912" w14:textId="3560ABEF" w:rsidR="00494762" w:rsidRDefault="00494762">
    <w:pPr>
      <w:pStyle w:val="Footer"/>
    </w:pPr>
    <w:r>
      <w:t>IPaLM SIG Notes and Actions - 23 Sep 2014</w:t>
    </w:r>
    <w:r>
      <w:tab/>
    </w:r>
    <w:r>
      <w:tab/>
      <w:t xml:space="preserve">Page </w:t>
    </w:r>
    <w:r>
      <w:fldChar w:fldCharType="begin"/>
    </w:r>
    <w:r>
      <w:instrText xml:space="preserve"> PAGE   \* MERGEFORMAT </w:instrText>
    </w:r>
    <w:r>
      <w:fldChar w:fldCharType="separate"/>
    </w:r>
    <w:r w:rsidR="0086658A">
      <w:rPr>
        <w:noProof/>
      </w:rPr>
      <w:t>1</w:t>
    </w:r>
    <w:r>
      <w:rPr>
        <w:noProof/>
      </w:rPr>
      <w:fldChar w:fldCharType="end"/>
    </w:r>
    <w:r>
      <w:t xml:space="preserve"> of </w:t>
    </w:r>
    <w:fldSimple w:instr=" NUMPAGES   \* MERGEFORMAT ">
      <w:r w:rsidR="0086658A">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20AF8" w14:textId="77777777" w:rsidR="008E0BDE" w:rsidRDefault="008E0BDE" w:rsidP="00B825DC">
      <w:pPr>
        <w:spacing w:after="0" w:line="240" w:lineRule="auto"/>
      </w:pPr>
      <w:r>
        <w:separator/>
      </w:r>
    </w:p>
  </w:footnote>
  <w:footnote w:type="continuationSeparator" w:id="0">
    <w:p w14:paraId="1C30716E" w14:textId="77777777" w:rsidR="008E0BDE" w:rsidRDefault="008E0BDE" w:rsidP="00B825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3083" w14:textId="77777777" w:rsidR="00494762" w:rsidRDefault="00494762" w:rsidP="00B85D5E">
    <w:pPr>
      <w:pStyle w:val="Header"/>
      <w:jc w:val="right"/>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6DE8D" w14:textId="77777777" w:rsidR="00494762" w:rsidRDefault="00494762" w:rsidP="006216E6">
    <w:pPr>
      <w:pStyle w:val="Header"/>
      <w:jc w:val="right"/>
    </w:pPr>
    <w:r>
      <w:rPr>
        <w:noProof/>
        <w:lang w:val="en-US" w:eastAsia="zh-CN"/>
      </w:rPr>
      <w:drawing>
        <wp:inline distT="0" distB="0" distL="0" distR="0" wp14:anchorId="21188AB4" wp14:editId="458DE126">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C3BEE"/>
    <w:multiLevelType w:val="hybridMultilevel"/>
    <w:tmpl w:val="FC1EBCEA"/>
    <w:lvl w:ilvl="0" w:tplc="FB7C596C">
      <w:start w:val="1"/>
      <w:numFmt w:val="decimal"/>
      <w:lvlText w:val="%1."/>
      <w:lvlJc w:val="left"/>
      <w:pPr>
        <w:ind w:left="720" w:hanging="360"/>
      </w:pPr>
      <w:rPr>
        <w:rFonts w:ascii="Arial" w:hAnsi="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A31B0E"/>
    <w:multiLevelType w:val="multilevel"/>
    <w:tmpl w:val="4A3C78C6"/>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0949796E"/>
    <w:multiLevelType w:val="hybridMultilevel"/>
    <w:tmpl w:val="5E9A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A0AC3"/>
    <w:multiLevelType w:val="hybridMultilevel"/>
    <w:tmpl w:val="40E62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805E2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7865E0B"/>
    <w:multiLevelType w:val="hybridMultilevel"/>
    <w:tmpl w:val="80EA0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D9A274B"/>
    <w:multiLevelType w:val="hybridMultilevel"/>
    <w:tmpl w:val="22E64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613C62"/>
    <w:multiLevelType w:val="multilevel"/>
    <w:tmpl w:val="5164BE1A"/>
    <w:lvl w:ilvl="0">
      <w:start w:val="1"/>
      <w:numFmt w:val="decimal"/>
      <w:pStyle w:val="Agenda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8"/>
  </w:num>
  <w:num w:numId="3">
    <w:abstractNumId w:val="0"/>
  </w:num>
  <w:num w:numId="4">
    <w:abstractNumId w:val="5"/>
  </w:num>
  <w:num w:numId="5">
    <w:abstractNumId w:val="7"/>
  </w:num>
  <w:num w:numId="6">
    <w:abstractNumId w:val="4"/>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CA66C78C-4BB0-4294-BF28-CF81C5B4FC9F}"/>
    <w:docVar w:name="dgnword-eventsink" w:val="487456648"/>
  </w:docVars>
  <w:rsids>
    <w:rsidRoot w:val="00F36D7E"/>
    <w:rsid w:val="00006793"/>
    <w:rsid w:val="000207CC"/>
    <w:rsid w:val="00041C2E"/>
    <w:rsid w:val="00047006"/>
    <w:rsid w:val="0005158D"/>
    <w:rsid w:val="00060C4E"/>
    <w:rsid w:val="0008000C"/>
    <w:rsid w:val="0009798B"/>
    <w:rsid w:val="000F15E9"/>
    <w:rsid w:val="0011641D"/>
    <w:rsid w:val="00117554"/>
    <w:rsid w:val="001363A5"/>
    <w:rsid w:val="001500A4"/>
    <w:rsid w:val="0015583B"/>
    <w:rsid w:val="0015701C"/>
    <w:rsid w:val="0016111C"/>
    <w:rsid w:val="00167396"/>
    <w:rsid w:val="00186FEC"/>
    <w:rsid w:val="0019767E"/>
    <w:rsid w:val="001A0721"/>
    <w:rsid w:val="001B4B3F"/>
    <w:rsid w:val="001C659D"/>
    <w:rsid w:val="001D1146"/>
    <w:rsid w:val="001F0AF7"/>
    <w:rsid w:val="001F7EFF"/>
    <w:rsid w:val="002127C4"/>
    <w:rsid w:val="00214428"/>
    <w:rsid w:val="00224CC6"/>
    <w:rsid w:val="002261D0"/>
    <w:rsid w:val="0025744D"/>
    <w:rsid w:val="002722B0"/>
    <w:rsid w:val="002740A9"/>
    <w:rsid w:val="0028188E"/>
    <w:rsid w:val="00284940"/>
    <w:rsid w:val="002973CC"/>
    <w:rsid w:val="002A3DC3"/>
    <w:rsid w:val="002C378C"/>
    <w:rsid w:val="002E152E"/>
    <w:rsid w:val="002F17DA"/>
    <w:rsid w:val="002F66AD"/>
    <w:rsid w:val="003036DF"/>
    <w:rsid w:val="00314ED4"/>
    <w:rsid w:val="00323ED0"/>
    <w:rsid w:val="00326BE6"/>
    <w:rsid w:val="0033516F"/>
    <w:rsid w:val="003441F7"/>
    <w:rsid w:val="00352A81"/>
    <w:rsid w:val="00356E2E"/>
    <w:rsid w:val="003F564F"/>
    <w:rsid w:val="00451C0D"/>
    <w:rsid w:val="004807A8"/>
    <w:rsid w:val="00494762"/>
    <w:rsid w:val="004A1DA8"/>
    <w:rsid w:val="004A55CC"/>
    <w:rsid w:val="00512F31"/>
    <w:rsid w:val="005303B8"/>
    <w:rsid w:val="005B5DAB"/>
    <w:rsid w:val="005C652A"/>
    <w:rsid w:val="005E51B1"/>
    <w:rsid w:val="005F09F8"/>
    <w:rsid w:val="00603734"/>
    <w:rsid w:val="00616263"/>
    <w:rsid w:val="006216E6"/>
    <w:rsid w:val="006420EA"/>
    <w:rsid w:val="00657893"/>
    <w:rsid w:val="0066588A"/>
    <w:rsid w:val="006F22CB"/>
    <w:rsid w:val="006F6B80"/>
    <w:rsid w:val="00717600"/>
    <w:rsid w:val="00723648"/>
    <w:rsid w:val="00724360"/>
    <w:rsid w:val="00756691"/>
    <w:rsid w:val="00774AA2"/>
    <w:rsid w:val="00775891"/>
    <w:rsid w:val="00775A65"/>
    <w:rsid w:val="00787014"/>
    <w:rsid w:val="0079453A"/>
    <w:rsid w:val="007A6C2F"/>
    <w:rsid w:val="007D263F"/>
    <w:rsid w:val="007E4977"/>
    <w:rsid w:val="007E5E55"/>
    <w:rsid w:val="007E6B7F"/>
    <w:rsid w:val="00816D46"/>
    <w:rsid w:val="0084469D"/>
    <w:rsid w:val="0086658A"/>
    <w:rsid w:val="008677AA"/>
    <w:rsid w:val="008E0BDE"/>
    <w:rsid w:val="009076DE"/>
    <w:rsid w:val="0092043B"/>
    <w:rsid w:val="00935E0E"/>
    <w:rsid w:val="00971BFA"/>
    <w:rsid w:val="00997C75"/>
    <w:rsid w:val="009A572D"/>
    <w:rsid w:val="009F423C"/>
    <w:rsid w:val="00A05D77"/>
    <w:rsid w:val="00A079E5"/>
    <w:rsid w:val="00A1463B"/>
    <w:rsid w:val="00A8025A"/>
    <w:rsid w:val="00A93727"/>
    <w:rsid w:val="00AB2CD9"/>
    <w:rsid w:val="00AB4487"/>
    <w:rsid w:val="00AC1E95"/>
    <w:rsid w:val="00AE167B"/>
    <w:rsid w:val="00AE356D"/>
    <w:rsid w:val="00AF51DD"/>
    <w:rsid w:val="00B0539B"/>
    <w:rsid w:val="00B37393"/>
    <w:rsid w:val="00B4542C"/>
    <w:rsid w:val="00B825DC"/>
    <w:rsid w:val="00B8493F"/>
    <w:rsid w:val="00B85D5E"/>
    <w:rsid w:val="00B8685F"/>
    <w:rsid w:val="00BB614F"/>
    <w:rsid w:val="00C0709F"/>
    <w:rsid w:val="00C24085"/>
    <w:rsid w:val="00C34B05"/>
    <w:rsid w:val="00C37B3C"/>
    <w:rsid w:val="00C53F81"/>
    <w:rsid w:val="00C60B18"/>
    <w:rsid w:val="00C64C78"/>
    <w:rsid w:val="00CA6133"/>
    <w:rsid w:val="00CB1E5A"/>
    <w:rsid w:val="00CC62C2"/>
    <w:rsid w:val="00CF0AA3"/>
    <w:rsid w:val="00CF22F2"/>
    <w:rsid w:val="00CF72F6"/>
    <w:rsid w:val="00D76F98"/>
    <w:rsid w:val="00D9117F"/>
    <w:rsid w:val="00DB798B"/>
    <w:rsid w:val="00DC0C31"/>
    <w:rsid w:val="00DC0E53"/>
    <w:rsid w:val="00DE3DDE"/>
    <w:rsid w:val="00E12D96"/>
    <w:rsid w:val="00E31C8B"/>
    <w:rsid w:val="00E32D8A"/>
    <w:rsid w:val="00E32F08"/>
    <w:rsid w:val="00E4707F"/>
    <w:rsid w:val="00EB0666"/>
    <w:rsid w:val="00EB23C2"/>
    <w:rsid w:val="00EB385F"/>
    <w:rsid w:val="00EC0BA9"/>
    <w:rsid w:val="00ED35EE"/>
    <w:rsid w:val="00EE15B3"/>
    <w:rsid w:val="00EE4D9D"/>
    <w:rsid w:val="00F221E3"/>
    <w:rsid w:val="00F31B7E"/>
    <w:rsid w:val="00F36D7E"/>
    <w:rsid w:val="00F43F1A"/>
    <w:rsid w:val="00F45E6C"/>
    <w:rsid w:val="00F47CCC"/>
    <w:rsid w:val="00F729BA"/>
    <w:rsid w:val="00FA6CA5"/>
    <w:rsid w:val="00FC4166"/>
    <w:rsid w:val="00FC48DA"/>
    <w:rsid w:val="00FD492B"/>
    <w:rsid w:val="00FF5D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A4CC7F"/>
  <w15:docId w15:val="{5D14B1ED-198A-4035-BA6F-17436FAD9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CA5"/>
    <w:pPr>
      <w:spacing w:after="180" w:line="274" w:lineRule="auto"/>
    </w:pPr>
    <w:rPr>
      <w:rFonts w:ascii="Arial" w:hAnsi="Arial"/>
    </w:rPr>
  </w:style>
  <w:style w:type="paragraph" w:styleId="Heading1">
    <w:name w:val="heading 1"/>
    <w:basedOn w:val="Normal"/>
    <w:next w:val="Normal"/>
    <w:link w:val="Heading1Char"/>
    <w:uiPriority w:val="9"/>
    <w:qFormat/>
    <w:rsid w:val="00FA6CA5"/>
    <w:pPr>
      <w:keepNext/>
      <w:keepLines/>
      <w:spacing w:after="0" w:line="240" w:lineRule="auto"/>
      <w:outlineLvl w:val="0"/>
    </w:pPr>
    <w:rPr>
      <w:rFonts w:asciiTheme="majorHAnsi" w:eastAsiaTheme="majorEastAsia" w:hAnsiTheme="majorHAnsi" w:cstheme="majorBidi"/>
      <w:b/>
      <w:bCs/>
      <w:color w:val="1F497D" w:themeColor="text2"/>
      <w:sz w:val="32"/>
      <w:szCs w:val="28"/>
    </w:rPr>
  </w:style>
  <w:style w:type="paragraph" w:styleId="Heading2">
    <w:name w:val="heading 2"/>
    <w:basedOn w:val="Normal"/>
    <w:next w:val="Normal"/>
    <w:link w:val="Heading2Char"/>
    <w:uiPriority w:val="9"/>
    <w:unhideWhenUsed/>
    <w:qFormat/>
    <w:rsid w:val="00FA6CA5"/>
    <w:pPr>
      <w:keepNext/>
      <w:keepLines/>
      <w:spacing w:before="120" w:after="0" w:line="240" w:lineRule="auto"/>
      <w:outlineLvl w:val="1"/>
    </w:pPr>
    <w:rPr>
      <w:rFonts w:asciiTheme="majorHAnsi" w:eastAsiaTheme="majorEastAsia" w:hAnsiTheme="majorHAnsi" w:cstheme="majorBidi"/>
      <w:b/>
      <w:bCs/>
      <w:color w:val="365F91" w:themeColor="accent1" w:themeShade="BF"/>
      <w:sz w:val="28"/>
      <w:szCs w:val="26"/>
    </w:rPr>
  </w:style>
  <w:style w:type="paragraph" w:styleId="Heading3">
    <w:name w:val="heading 3"/>
    <w:basedOn w:val="Normal"/>
    <w:next w:val="Normal"/>
    <w:link w:val="Heading3Char"/>
    <w:uiPriority w:val="9"/>
    <w:unhideWhenUsed/>
    <w:qFormat/>
    <w:rsid w:val="00FA6CA5"/>
    <w:pPr>
      <w:keepNext/>
      <w:keepLines/>
      <w:spacing w:before="20" w:after="0" w:line="240" w:lineRule="auto"/>
      <w:outlineLvl w:val="2"/>
    </w:pPr>
    <w:rPr>
      <w:rFonts w:eastAsiaTheme="majorEastAsia" w:cstheme="majorBidi"/>
      <w:b/>
      <w:bCs/>
      <w:color w:val="1F497D" w:themeColor="text2"/>
      <w:sz w:val="24"/>
    </w:rPr>
  </w:style>
  <w:style w:type="paragraph" w:styleId="Heading4">
    <w:name w:val="heading 4"/>
    <w:basedOn w:val="Normal"/>
    <w:next w:val="Normal"/>
    <w:link w:val="Heading4Char"/>
    <w:uiPriority w:val="9"/>
    <w:semiHidden/>
    <w:unhideWhenUsed/>
    <w:qFormat/>
    <w:rsid w:val="00FA6CA5"/>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Heading5">
    <w:name w:val="heading 5"/>
    <w:basedOn w:val="Normal"/>
    <w:next w:val="Normal"/>
    <w:link w:val="Heading5Char"/>
    <w:uiPriority w:val="9"/>
    <w:semiHidden/>
    <w:unhideWhenUsed/>
    <w:qFormat/>
    <w:rsid w:val="00FA6CA5"/>
    <w:pPr>
      <w:keepNext/>
      <w:keepLines/>
      <w:spacing w:before="200" w:after="0"/>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rsid w:val="00FA6CA5"/>
    <w:pPr>
      <w:keepNext/>
      <w:keepLines/>
      <w:spacing w:before="200" w:after="0"/>
      <w:outlineLvl w:val="5"/>
    </w:pPr>
    <w:rPr>
      <w:rFonts w:asciiTheme="majorHAnsi" w:eastAsiaTheme="majorEastAsia" w:hAnsiTheme="majorHAnsi" w:cstheme="majorBidi"/>
      <w:i/>
      <w:iCs/>
      <w:color w:val="000000" w:themeColor="text1"/>
    </w:rPr>
  </w:style>
  <w:style w:type="paragraph" w:styleId="Heading7">
    <w:name w:val="heading 7"/>
    <w:basedOn w:val="Normal"/>
    <w:next w:val="Normal"/>
    <w:link w:val="Heading7Char"/>
    <w:uiPriority w:val="9"/>
    <w:semiHidden/>
    <w:unhideWhenUsed/>
    <w:qFormat/>
    <w:rsid w:val="00FA6CA5"/>
    <w:pPr>
      <w:keepNext/>
      <w:keepLines/>
      <w:spacing w:before="200" w:after="0"/>
      <w:outlineLvl w:val="6"/>
    </w:pPr>
    <w:rPr>
      <w:rFonts w:asciiTheme="majorHAnsi" w:eastAsiaTheme="majorEastAsia" w:hAnsiTheme="majorHAnsi" w:cstheme="majorBidi"/>
      <w:i/>
      <w:iCs/>
      <w:color w:val="1F497D" w:themeColor="text2"/>
    </w:rPr>
  </w:style>
  <w:style w:type="paragraph" w:styleId="Heading8">
    <w:name w:val="heading 8"/>
    <w:basedOn w:val="Normal"/>
    <w:next w:val="Normal"/>
    <w:link w:val="Heading8Char"/>
    <w:uiPriority w:val="9"/>
    <w:semiHidden/>
    <w:unhideWhenUsed/>
    <w:qFormat/>
    <w:rsid w:val="00FA6CA5"/>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FA6CA5"/>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FA6CA5"/>
    <w:pPr>
      <w:spacing w:after="120" w:line="240" w:lineRule="auto"/>
      <w:contextualSpacing/>
    </w:pPr>
    <w:rPr>
      <w:rFonts w:asciiTheme="majorHAnsi" w:eastAsiaTheme="majorEastAsia" w:hAnsiTheme="majorHAnsi" w:cstheme="majorBidi"/>
      <w:color w:val="1F497D" w:themeColor="text2"/>
      <w:spacing w:val="30"/>
      <w:kern w:val="28"/>
      <w:sz w:val="72"/>
      <w:szCs w:val="52"/>
      <w14:ligatures w14:val="standard"/>
      <w14:numForm w14:val="oldStyle"/>
    </w:rPr>
  </w:style>
  <w:style w:type="character" w:customStyle="1" w:styleId="TitleChar">
    <w:name w:val="Title Char"/>
    <w:basedOn w:val="DefaultParagraphFont"/>
    <w:link w:val="Title"/>
    <w:uiPriority w:val="10"/>
    <w:rsid w:val="00FA6CA5"/>
    <w:rPr>
      <w:rFonts w:asciiTheme="majorHAnsi" w:eastAsiaTheme="majorEastAsia" w:hAnsiTheme="majorHAnsi" w:cstheme="majorBidi"/>
      <w:color w:val="1F497D" w:themeColor="text2"/>
      <w:spacing w:val="30"/>
      <w:kern w:val="28"/>
      <w:sz w:val="72"/>
      <w:szCs w:val="52"/>
      <w14:ligatures w14:val="standard"/>
      <w14:numForm w14:val="oldStyle"/>
    </w:rPr>
  </w:style>
  <w:style w:type="paragraph" w:styleId="NoSpacing">
    <w:name w:val="No Spacing"/>
    <w:link w:val="NoSpacingChar"/>
    <w:uiPriority w:val="1"/>
    <w:qFormat/>
    <w:rsid w:val="00FA6CA5"/>
    <w:pPr>
      <w:spacing w:after="0" w:line="240" w:lineRule="auto"/>
    </w:p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A6CA5"/>
    <w:pPr>
      <w:spacing w:line="240" w:lineRule="auto"/>
      <w:ind w:left="720" w:hanging="288"/>
      <w:contextualSpacing/>
    </w:pPr>
    <w:rPr>
      <w:color w:val="1F497D" w:themeColor="text2"/>
    </w:rPr>
  </w:style>
  <w:style w:type="paragraph" w:customStyle="1" w:styleId="Agenda1">
    <w:name w:val="Agenda 1"/>
    <w:basedOn w:val="ListParagraph"/>
    <w:link w:val="AgendaLevel1Char"/>
    <w:rsid w:val="00E32D8A"/>
    <w:pPr>
      <w:numPr>
        <w:numId w:val="2"/>
      </w:numPr>
      <w:tabs>
        <w:tab w:val="left" w:pos="567"/>
      </w:tabs>
      <w:ind w:left="567" w:hanging="567"/>
    </w:pPr>
  </w:style>
  <w:style w:type="paragraph" w:customStyle="1" w:styleId="Agenda2">
    <w:name w:val="Agenda 2"/>
    <w:basedOn w:val="ListParagraph"/>
    <w:link w:val="Agenda2Char"/>
    <w:rsid w:val="00E32D8A"/>
    <w:pPr>
      <w:tabs>
        <w:tab w:val="left" w:pos="1418"/>
      </w:tabs>
      <w:ind w:left="1418" w:hanging="851"/>
    </w:pPr>
  </w:style>
  <w:style w:type="character" w:customStyle="1" w:styleId="ListParagraphChar">
    <w:name w:val="List Paragraph Char"/>
    <w:basedOn w:val="DefaultParagraphFont"/>
    <w:link w:val="ListParagraph"/>
    <w:uiPriority w:val="34"/>
    <w:rsid w:val="0005158D"/>
    <w:rPr>
      <w:color w:val="1F497D" w:themeColor="text2"/>
    </w:rPr>
  </w:style>
  <w:style w:type="character" w:customStyle="1" w:styleId="AgendaLevel1Char">
    <w:name w:val="Agenda Level 1 Char"/>
    <w:basedOn w:val="ListParagraphChar"/>
    <w:link w:val="Agenda1"/>
    <w:rsid w:val="00E32D8A"/>
    <w:rPr>
      <w:rFonts w:ascii="Arial" w:hAnsi="Arial"/>
      <w:color w:val="1F497D" w:themeColor="text2"/>
      <w:lang w:val="en-US"/>
    </w:rPr>
  </w:style>
  <w:style w:type="paragraph" w:customStyle="1" w:styleId="Agenda3">
    <w:name w:val="Agenda 3"/>
    <w:basedOn w:val="ListParagraph"/>
    <w:link w:val="Agenda3Char"/>
    <w:rsid w:val="00E32D8A"/>
    <w:pPr>
      <w:numPr>
        <w:ilvl w:val="2"/>
        <w:numId w:val="2"/>
      </w:numPr>
      <w:tabs>
        <w:tab w:val="left" w:pos="2552"/>
      </w:tabs>
      <w:ind w:left="2552" w:hanging="1134"/>
    </w:pPr>
  </w:style>
  <w:style w:type="character" w:customStyle="1" w:styleId="Agenda2Char">
    <w:name w:val="Agenda 2 Char"/>
    <w:basedOn w:val="ListParagraphChar"/>
    <w:link w:val="Agenda2"/>
    <w:rsid w:val="00E32D8A"/>
    <w:rPr>
      <w:rFonts w:ascii="Arial" w:hAnsi="Arial"/>
      <w:color w:val="1F497D" w:themeColor="text2"/>
    </w:rPr>
  </w:style>
  <w:style w:type="character" w:customStyle="1" w:styleId="Agenda3Char">
    <w:name w:val="Agenda 3 Char"/>
    <w:basedOn w:val="ListParagraphChar"/>
    <w:link w:val="Agenda3"/>
    <w:rsid w:val="00E32D8A"/>
    <w:rPr>
      <w:rFonts w:ascii="Arial" w:hAnsi="Arial"/>
      <w:color w:val="1F497D" w:themeColor="text2"/>
      <w:lang w:val="en-US"/>
    </w:rPr>
  </w:style>
  <w:style w:type="character" w:styleId="Hyperlink">
    <w:name w:val="Hyperlink"/>
    <w:basedOn w:val="DefaultParagraphFont"/>
    <w:uiPriority w:val="99"/>
    <w:unhideWhenUsed/>
    <w:rsid w:val="00657893"/>
    <w:rPr>
      <w:color w:val="0000FF" w:themeColor="hyperlink"/>
      <w:u w:val="single"/>
    </w:rPr>
  </w:style>
  <w:style w:type="paragraph" w:styleId="NormalWeb">
    <w:name w:val="Normal (Web)"/>
    <w:basedOn w:val="Normal"/>
    <w:uiPriority w:val="99"/>
    <w:semiHidden/>
    <w:unhideWhenUsed/>
    <w:rsid w:val="0075669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756691"/>
  </w:style>
  <w:style w:type="character" w:customStyle="1" w:styleId="Heading1Char">
    <w:name w:val="Heading 1 Char"/>
    <w:basedOn w:val="DefaultParagraphFont"/>
    <w:link w:val="Heading1"/>
    <w:uiPriority w:val="9"/>
    <w:rsid w:val="00FA6CA5"/>
    <w:rPr>
      <w:rFonts w:asciiTheme="majorHAnsi" w:eastAsiaTheme="majorEastAsia" w:hAnsiTheme="majorHAnsi" w:cstheme="majorBidi"/>
      <w:b/>
      <w:bCs/>
      <w:color w:val="1F497D" w:themeColor="text2"/>
      <w:sz w:val="32"/>
      <w:szCs w:val="28"/>
    </w:rPr>
  </w:style>
  <w:style w:type="character" w:customStyle="1" w:styleId="Heading2Char">
    <w:name w:val="Heading 2 Char"/>
    <w:basedOn w:val="DefaultParagraphFont"/>
    <w:link w:val="Heading2"/>
    <w:uiPriority w:val="9"/>
    <w:rsid w:val="00FA6CA5"/>
    <w:rPr>
      <w:rFonts w:asciiTheme="majorHAnsi" w:eastAsiaTheme="majorEastAsia" w:hAnsiTheme="majorHAnsi" w:cstheme="majorBidi"/>
      <w:b/>
      <w:bCs/>
      <w:color w:val="365F91" w:themeColor="accent1" w:themeShade="BF"/>
      <w:sz w:val="28"/>
      <w:szCs w:val="26"/>
    </w:rPr>
  </w:style>
  <w:style w:type="character" w:customStyle="1" w:styleId="Heading3Char">
    <w:name w:val="Heading 3 Char"/>
    <w:basedOn w:val="DefaultParagraphFont"/>
    <w:link w:val="Heading3"/>
    <w:uiPriority w:val="9"/>
    <w:rsid w:val="00FA6CA5"/>
    <w:rPr>
      <w:rFonts w:eastAsiaTheme="majorEastAsia" w:cstheme="majorBidi"/>
      <w:b/>
      <w:bCs/>
      <w:color w:val="1F497D" w:themeColor="text2"/>
      <w:sz w:val="24"/>
    </w:rPr>
  </w:style>
  <w:style w:type="character" w:customStyle="1" w:styleId="Heading4Char">
    <w:name w:val="Heading 4 Char"/>
    <w:basedOn w:val="DefaultParagraphFont"/>
    <w:link w:val="Heading4"/>
    <w:uiPriority w:val="9"/>
    <w:semiHidden/>
    <w:rsid w:val="00FA6CA5"/>
    <w:rPr>
      <w:rFonts w:asciiTheme="majorHAnsi" w:eastAsiaTheme="majorEastAsia" w:hAnsiTheme="majorHAnsi" w:cstheme="majorBidi"/>
      <w:b/>
      <w:bCs/>
      <w:i/>
      <w:iCs/>
      <w:color w:val="262626" w:themeColor="text1" w:themeTint="D9"/>
    </w:rPr>
  </w:style>
  <w:style w:type="character" w:customStyle="1" w:styleId="Heading5Char">
    <w:name w:val="Heading 5 Char"/>
    <w:basedOn w:val="DefaultParagraphFont"/>
    <w:link w:val="Heading5"/>
    <w:uiPriority w:val="9"/>
    <w:semiHidden/>
    <w:rsid w:val="00FA6CA5"/>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FA6CA5"/>
    <w:rPr>
      <w:rFonts w:asciiTheme="majorHAnsi" w:eastAsiaTheme="majorEastAsia" w:hAnsiTheme="majorHAnsi" w:cstheme="majorBidi"/>
      <w:i/>
      <w:iCs/>
      <w:color w:val="000000" w:themeColor="text1"/>
    </w:rPr>
  </w:style>
  <w:style w:type="character" w:customStyle="1" w:styleId="Heading7Char">
    <w:name w:val="Heading 7 Char"/>
    <w:basedOn w:val="DefaultParagraphFont"/>
    <w:link w:val="Heading7"/>
    <w:uiPriority w:val="9"/>
    <w:semiHidden/>
    <w:rsid w:val="00FA6CA5"/>
    <w:rPr>
      <w:rFonts w:asciiTheme="majorHAnsi" w:eastAsiaTheme="majorEastAsia" w:hAnsiTheme="majorHAnsi" w:cstheme="majorBidi"/>
      <w:i/>
      <w:iCs/>
      <w:color w:val="1F497D" w:themeColor="text2"/>
    </w:rPr>
  </w:style>
  <w:style w:type="character" w:customStyle="1" w:styleId="Heading8Char">
    <w:name w:val="Heading 8 Char"/>
    <w:basedOn w:val="DefaultParagraphFont"/>
    <w:link w:val="Heading8"/>
    <w:uiPriority w:val="9"/>
    <w:semiHidden/>
    <w:rsid w:val="00FA6CA5"/>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FA6CA5"/>
    <w:rPr>
      <w:rFonts w:asciiTheme="majorHAnsi" w:eastAsiaTheme="majorEastAsia" w:hAnsiTheme="majorHAnsi" w:cstheme="majorBidi"/>
      <w:i/>
      <w:iCs/>
      <w:color w:val="000000"/>
      <w:sz w:val="20"/>
      <w:szCs w:val="20"/>
    </w:rPr>
  </w:style>
  <w:style w:type="paragraph" w:styleId="Subtitle">
    <w:name w:val="Subtitle"/>
    <w:basedOn w:val="Normal"/>
    <w:next w:val="Normal"/>
    <w:link w:val="SubtitleChar"/>
    <w:uiPriority w:val="11"/>
    <w:qFormat/>
    <w:rsid w:val="00FA6CA5"/>
    <w:pPr>
      <w:numPr>
        <w:ilvl w:val="1"/>
      </w:numPr>
    </w:pPr>
    <w:rPr>
      <w:rFonts w:eastAsiaTheme="majorEastAsia" w:cstheme="majorBidi"/>
      <w:iCs/>
      <w:color w:val="265898" w:themeColor="text2" w:themeTint="E6"/>
      <w:sz w:val="32"/>
      <w:szCs w:val="24"/>
      <w:lang w:bidi="hi-IN"/>
      <w14:ligatures w14:val="standard"/>
    </w:rPr>
  </w:style>
  <w:style w:type="character" w:customStyle="1" w:styleId="SubtitleChar">
    <w:name w:val="Subtitle Char"/>
    <w:basedOn w:val="DefaultParagraphFont"/>
    <w:link w:val="Subtitle"/>
    <w:uiPriority w:val="11"/>
    <w:rsid w:val="00FA6CA5"/>
    <w:rPr>
      <w:rFonts w:eastAsiaTheme="majorEastAsia" w:cstheme="majorBidi"/>
      <w:iCs/>
      <w:color w:val="265898" w:themeColor="text2" w:themeTint="E6"/>
      <w:sz w:val="32"/>
      <w:szCs w:val="24"/>
      <w:lang w:bidi="hi-IN"/>
      <w14:ligatures w14:val="standard"/>
    </w:rPr>
  </w:style>
  <w:style w:type="character" w:styleId="Strong">
    <w:name w:val="Strong"/>
    <w:basedOn w:val="DefaultParagraphFont"/>
    <w:uiPriority w:val="22"/>
    <w:qFormat/>
    <w:rsid w:val="00FA6CA5"/>
    <w:rPr>
      <w:b/>
      <w:bCs/>
      <w:color w:val="265898" w:themeColor="text2" w:themeTint="E6"/>
    </w:rPr>
  </w:style>
  <w:style w:type="character" w:styleId="Emphasis">
    <w:name w:val="Emphasis"/>
    <w:basedOn w:val="DefaultParagraphFont"/>
    <w:uiPriority w:val="20"/>
    <w:qFormat/>
    <w:rsid w:val="00FA6CA5"/>
    <w:rPr>
      <w:b w:val="0"/>
      <w:i/>
      <w:iCs/>
      <w:color w:val="1F497D" w:themeColor="text2"/>
    </w:rPr>
  </w:style>
  <w:style w:type="paragraph" w:styleId="Quote">
    <w:name w:val="Quote"/>
    <w:basedOn w:val="Normal"/>
    <w:next w:val="Normal"/>
    <w:link w:val="QuoteChar"/>
    <w:uiPriority w:val="29"/>
    <w:qFormat/>
    <w:rsid w:val="00FA6CA5"/>
    <w:pPr>
      <w:pBdr>
        <w:left w:val="single" w:sz="48" w:space="13" w:color="4F81BD" w:themeColor="accent1"/>
      </w:pBdr>
      <w:spacing w:after="0" w:line="360" w:lineRule="auto"/>
    </w:pPr>
    <w:rPr>
      <w:rFonts w:asciiTheme="majorHAnsi" w:eastAsiaTheme="minorEastAsia" w:hAnsiTheme="majorHAnsi"/>
      <w:b/>
      <w:i/>
      <w:iCs/>
      <w:color w:val="4F81BD" w:themeColor="accent1"/>
      <w:sz w:val="24"/>
      <w:lang w:bidi="hi-IN"/>
    </w:rPr>
  </w:style>
  <w:style w:type="character" w:customStyle="1" w:styleId="QuoteChar">
    <w:name w:val="Quote Char"/>
    <w:basedOn w:val="DefaultParagraphFont"/>
    <w:link w:val="Quote"/>
    <w:uiPriority w:val="29"/>
    <w:rsid w:val="00FA6CA5"/>
    <w:rPr>
      <w:rFonts w:asciiTheme="majorHAnsi" w:eastAsiaTheme="minorEastAsia" w:hAnsiTheme="majorHAnsi"/>
      <w:b/>
      <w:i/>
      <w:iCs/>
      <w:color w:val="4F81BD" w:themeColor="accent1"/>
      <w:sz w:val="24"/>
      <w:lang w:bidi="hi-IN"/>
    </w:rPr>
  </w:style>
  <w:style w:type="paragraph" w:styleId="IntenseQuote">
    <w:name w:val="Intense Quote"/>
    <w:basedOn w:val="Normal"/>
    <w:next w:val="Normal"/>
    <w:link w:val="IntenseQuoteChar"/>
    <w:uiPriority w:val="30"/>
    <w:qFormat/>
    <w:rsid w:val="00FA6CA5"/>
    <w:pPr>
      <w:pBdr>
        <w:left w:val="single" w:sz="48" w:space="13" w:color="C0504D" w:themeColor="accent2"/>
      </w:pBdr>
      <w:spacing w:before="240" w:after="120" w:line="300" w:lineRule="auto"/>
    </w:pPr>
    <w:rPr>
      <w:rFonts w:eastAsiaTheme="minorEastAsia"/>
      <w:b/>
      <w:bCs/>
      <w:i/>
      <w:iCs/>
      <w:color w:val="C0504D" w:themeColor="accent2"/>
      <w:sz w:val="26"/>
      <w:lang w:bidi="hi-IN"/>
      <w14:ligatures w14:val="standard"/>
      <w14:numForm w14:val="oldStyle"/>
    </w:rPr>
  </w:style>
  <w:style w:type="character" w:customStyle="1" w:styleId="IntenseQuoteChar">
    <w:name w:val="Intense Quote Char"/>
    <w:basedOn w:val="DefaultParagraphFont"/>
    <w:link w:val="IntenseQuote"/>
    <w:uiPriority w:val="30"/>
    <w:rsid w:val="00FA6CA5"/>
    <w:rPr>
      <w:rFonts w:eastAsiaTheme="minorEastAsia"/>
      <w:b/>
      <w:bCs/>
      <w:i/>
      <w:iCs/>
      <w:color w:val="C0504D" w:themeColor="accent2"/>
      <w:sz w:val="26"/>
      <w:lang w:bidi="hi-IN"/>
      <w14:ligatures w14:val="standard"/>
      <w14:numForm w14:val="oldStyle"/>
    </w:rPr>
  </w:style>
  <w:style w:type="character" w:styleId="SubtleEmphasis">
    <w:name w:val="Subtle Emphasis"/>
    <w:basedOn w:val="DefaultParagraphFont"/>
    <w:uiPriority w:val="19"/>
    <w:qFormat/>
    <w:rsid w:val="00FA6CA5"/>
    <w:rPr>
      <w:i/>
      <w:iCs/>
      <w:color w:val="000000"/>
    </w:rPr>
  </w:style>
  <w:style w:type="character" w:styleId="IntenseEmphasis">
    <w:name w:val="Intense Emphasis"/>
    <w:basedOn w:val="DefaultParagraphFont"/>
    <w:uiPriority w:val="21"/>
    <w:qFormat/>
    <w:rsid w:val="00FA6CA5"/>
    <w:rPr>
      <w:b/>
      <w:bCs/>
      <w:i/>
      <w:iCs/>
      <w:color w:val="1F497D" w:themeColor="text2"/>
    </w:rPr>
  </w:style>
  <w:style w:type="character" w:styleId="SubtleReference">
    <w:name w:val="Subtle Reference"/>
    <w:basedOn w:val="DefaultParagraphFont"/>
    <w:uiPriority w:val="31"/>
    <w:qFormat/>
    <w:rsid w:val="00FA6CA5"/>
    <w:rPr>
      <w:smallCaps/>
      <w:color w:val="000000"/>
      <w:u w:val="single"/>
    </w:rPr>
  </w:style>
  <w:style w:type="character" w:styleId="IntenseReference">
    <w:name w:val="Intense Reference"/>
    <w:basedOn w:val="DefaultParagraphFont"/>
    <w:uiPriority w:val="32"/>
    <w:qFormat/>
    <w:rsid w:val="00FA6CA5"/>
    <w:rPr>
      <w:rFonts w:asciiTheme="minorHAnsi" w:hAnsiTheme="minorHAnsi"/>
      <w:b/>
      <w:bCs/>
      <w:smallCaps/>
      <w:color w:val="1F497D" w:themeColor="text2"/>
      <w:spacing w:val="5"/>
      <w:sz w:val="22"/>
      <w:u w:val="single"/>
    </w:rPr>
  </w:style>
  <w:style w:type="character" w:styleId="BookTitle">
    <w:name w:val="Book Title"/>
    <w:basedOn w:val="DefaultParagraphFont"/>
    <w:uiPriority w:val="33"/>
    <w:qFormat/>
    <w:rsid w:val="00FA6CA5"/>
    <w:rPr>
      <w:rFonts w:asciiTheme="majorHAnsi" w:hAnsiTheme="majorHAnsi"/>
      <w:b/>
      <w:bCs/>
      <w:caps w:val="0"/>
      <w:smallCaps/>
      <w:color w:val="1F497D" w:themeColor="text2"/>
      <w:spacing w:val="10"/>
      <w:sz w:val="22"/>
    </w:rPr>
  </w:style>
  <w:style w:type="paragraph" w:styleId="TOCHeading">
    <w:name w:val="TOC Heading"/>
    <w:basedOn w:val="Heading1"/>
    <w:next w:val="Normal"/>
    <w:uiPriority w:val="39"/>
    <w:semiHidden/>
    <w:unhideWhenUsed/>
    <w:qFormat/>
    <w:rsid w:val="00FA6CA5"/>
    <w:pPr>
      <w:spacing w:before="480" w:line="264" w:lineRule="auto"/>
      <w:outlineLvl w:val="9"/>
    </w:pPr>
    <w:rPr>
      <w:b w:val="0"/>
    </w:rPr>
  </w:style>
  <w:style w:type="paragraph" w:styleId="Caption">
    <w:name w:val="caption"/>
    <w:basedOn w:val="Normal"/>
    <w:next w:val="Normal"/>
    <w:uiPriority w:val="35"/>
    <w:semiHidden/>
    <w:unhideWhenUsed/>
    <w:qFormat/>
    <w:rsid w:val="00FA6CA5"/>
    <w:pPr>
      <w:spacing w:line="240" w:lineRule="auto"/>
    </w:pPr>
    <w:rPr>
      <w:rFonts w:eastAsiaTheme="minorEastAsia"/>
      <w:b/>
      <w:bCs/>
      <w:smallCaps/>
      <w:color w:val="1F497D" w:themeColor="text2"/>
      <w:spacing w:val="6"/>
      <w:szCs w:val="18"/>
      <w:lang w:bidi="hi-IN"/>
    </w:rPr>
  </w:style>
  <w:style w:type="character" w:customStyle="1" w:styleId="NoSpacingChar">
    <w:name w:val="No Spacing Char"/>
    <w:basedOn w:val="DefaultParagraphFont"/>
    <w:link w:val="NoSpacing"/>
    <w:uiPriority w:val="1"/>
    <w:rsid w:val="00FA6CA5"/>
  </w:style>
  <w:style w:type="table" w:styleId="LightGrid-Accent1">
    <w:name w:val="Light Grid Accent 1"/>
    <w:basedOn w:val="TableNormal"/>
    <w:uiPriority w:val="62"/>
    <w:rsid w:val="00C0709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771695">
      <w:bodyDiv w:val="1"/>
      <w:marLeft w:val="0"/>
      <w:marRight w:val="0"/>
      <w:marTop w:val="0"/>
      <w:marBottom w:val="0"/>
      <w:divBdr>
        <w:top w:val="none" w:sz="0" w:space="0" w:color="auto"/>
        <w:left w:val="none" w:sz="0" w:space="0" w:color="auto"/>
        <w:bottom w:val="none" w:sz="0" w:space="0" w:color="auto"/>
        <w:right w:val="none" w:sz="0" w:space="0" w:color="auto"/>
      </w:divBdr>
      <w:divsChild>
        <w:div w:id="1052343506">
          <w:marLeft w:val="0"/>
          <w:marRight w:val="0"/>
          <w:marTop w:val="0"/>
          <w:marBottom w:val="0"/>
          <w:divBdr>
            <w:top w:val="none" w:sz="0" w:space="0" w:color="auto"/>
            <w:left w:val="none" w:sz="0" w:space="0" w:color="auto"/>
            <w:bottom w:val="none" w:sz="0" w:space="0" w:color="auto"/>
            <w:right w:val="none" w:sz="0" w:space="0" w:color="auto"/>
          </w:divBdr>
          <w:divsChild>
            <w:div w:id="114531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71338">
      <w:bodyDiv w:val="1"/>
      <w:marLeft w:val="0"/>
      <w:marRight w:val="0"/>
      <w:marTop w:val="0"/>
      <w:marBottom w:val="0"/>
      <w:divBdr>
        <w:top w:val="none" w:sz="0" w:space="0" w:color="auto"/>
        <w:left w:val="none" w:sz="0" w:space="0" w:color="auto"/>
        <w:bottom w:val="none" w:sz="0" w:space="0" w:color="auto"/>
        <w:right w:val="none" w:sz="0" w:space="0" w:color="auto"/>
      </w:divBdr>
      <w:divsChild>
        <w:div w:id="1366949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Downloads\Agenda_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D2CF9-769F-46EE-96AA-DBA58B3DF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Agenda_Template (1).dotx</Template>
  <TotalTime>10</TotalTime>
  <Pages>2</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Jane Millar</dc:creator>
  <cp:lastModifiedBy>Campbell, Walter S</cp:lastModifiedBy>
  <cp:revision>3</cp:revision>
  <dcterms:created xsi:type="dcterms:W3CDTF">2015-07-27T22:33:00Z</dcterms:created>
  <dcterms:modified xsi:type="dcterms:W3CDTF">2015-07-27T22:49:00Z</dcterms:modified>
</cp:coreProperties>
</file>